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3F84" w14:textId="77777777" w:rsidR="00885108" w:rsidRDefault="00726BE4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Identifikačné údaje</w:t>
      </w:r>
    </w:p>
    <w:p w14:paraId="1C4A7A9B" w14:textId="34E369AC" w:rsidR="00885108" w:rsidRDefault="000619C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0619C1">
        <w:rPr>
          <w:rFonts w:ascii="Franklin Gothic Book" w:hAnsi="Franklin Gothic Book" w:cs="Calibri"/>
          <w:sz w:val="20"/>
        </w:rPr>
        <w:t>Predmetom zákazky je realizácia stavebných prác v rámci projektu „</w:t>
      </w:r>
      <w:r w:rsidR="00363B99" w:rsidRPr="00363B99">
        <w:rPr>
          <w:rFonts w:ascii="Franklin Gothic Book" w:hAnsi="Franklin Gothic Book" w:cs="Calibri"/>
          <w:sz w:val="20"/>
        </w:rPr>
        <w:t>Obnova domu smútku – Mýto pod Ďumbierom</w:t>
      </w:r>
      <w:r w:rsidRPr="000619C1">
        <w:rPr>
          <w:rFonts w:ascii="Franklin Gothic Book" w:hAnsi="Franklin Gothic Book" w:cs="Calibri"/>
          <w:sz w:val="20"/>
        </w:rPr>
        <w:t xml:space="preserve">“ </w:t>
      </w:r>
      <w:r w:rsidR="00F074DF">
        <w:rPr>
          <w:rFonts w:ascii="Franklin Gothic Book" w:hAnsi="Franklin Gothic Book" w:cs="Calibri"/>
          <w:sz w:val="20"/>
        </w:rPr>
        <w:t xml:space="preserve">v zmysle projektovej dokumentácie a </w:t>
      </w:r>
      <w:r w:rsidRPr="000619C1">
        <w:rPr>
          <w:rFonts w:ascii="Franklin Gothic Book" w:hAnsi="Franklin Gothic Book" w:cs="Calibri"/>
          <w:sz w:val="20"/>
        </w:rPr>
        <w:t>v rozsahu výkazu výmer.</w:t>
      </w:r>
    </w:p>
    <w:p w14:paraId="704E430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056D6E2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226D01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608DB1E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CCAD78E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CBC2B44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D4B0E3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F92BE7F" w14:textId="77777777"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BA2D34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090D73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6F9C1856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25E9B8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28115F6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D342D4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5B9A50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DFCEC36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AFEB85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8F2006D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70718F6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06555429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28A649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6242ABF5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2CBB670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4C22B7C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6AF07BD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26CBFCAA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7AA8CE83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9075FBE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AF0C214" w14:textId="77777777" w:rsidR="009C5E5B" w:rsidRPr="00885108" w:rsidRDefault="009C5E5B" w:rsidP="00885108"/>
    <w:sectPr w:rsidR="009C5E5B" w:rsidRPr="0088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619C1"/>
    <w:rsid w:val="0011103A"/>
    <w:rsid w:val="00165A71"/>
    <w:rsid w:val="00241770"/>
    <w:rsid w:val="00242CD0"/>
    <w:rsid w:val="002C1897"/>
    <w:rsid w:val="002D1C9C"/>
    <w:rsid w:val="0034660D"/>
    <w:rsid w:val="00363B99"/>
    <w:rsid w:val="003766A5"/>
    <w:rsid w:val="004332A7"/>
    <w:rsid w:val="004F3AA6"/>
    <w:rsid w:val="00531881"/>
    <w:rsid w:val="00536DCD"/>
    <w:rsid w:val="00560ACD"/>
    <w:rsid w:val="005A0AD7"/>
    <w:rsid w:val="006D7F82"/>
    <w:rsid w:val="007238F6"/>
    <w:rsid w:val="00726BE4"/>
    <w:rsid w:val="00764411"/>
    <w:rsid w:val="00767109"/>
    <w:rsid w:val="007F50C1"/>
    <w:rsid w:val="00831B5F"/>
    <w:rsid w:val="00852651"/>
    <w:rsid w:val="00871091"/>
    <w:rsid w:val="00885108"/>
    <w:rsid w:val="008A5B64"/>
    <w:rsid w:val="008B14A1"/>
    <w:rsid w:val="009B36FB"/>
    <w:rsid w:val="009C5E5B"/>
    <w:rsid w:val="009E46AB"/>
    <w:rsid w:val="00A208FF"/>
    <w:rsid w:val="00A61EB0"/>
    <w:rsid w:val="00A822E6"/>
    <w:rsid w:val="00AB03BD"/>
    <w:rsid w:val="00B75158"/>
    <w:rsid w:val="00B7545F"/>
    <w:rsid w:val="00BC1FC1"/>
    <w:rsid w:val="00BC7A58"/>
    <w:rsid w:val="00C44A29"/>
    <w:rsid w:val="00C73C1B"/>
    <w:rsid w:val="00D07CCF"/>
    <w:rsid w:val="00D26E01"/>
    <w:rsid w:val="00D65F30"/>
    <w:rsid w:val="00E4125F"/>
    <w:rsid w:val="00F049CF"/>
    <w:rsid w:val="00F074DF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6D69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semiHidden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56</cp:revision>
  <dcterms:created xsi:type="dcterms:W3CDTF">2015-11-09T08:11:00Z</dcterms:created>
  <dcterms:modified xsi:type="dcterms:W3CDTF">2022-01-10T17:23:00Z</dcterms:modified>
</cp:coreProperties>
</file>